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494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2308"/>
        <w:gridCol w:w="239"/>
        <w:gridCol w:w="715"/>
        <w:gridCol w:w="1503"/>
        <w:gridCol w:w="133"/>
        <w:gridCol w:w="802"/>
        <w:gridCol w:w="1075"/>
        <w:gridCol w:w="13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福州工商学院学生心理面谈情况登记表</w:t>
            </w:r>
          </w:p>
          <w:p>
            <w:pPr>
              <w:widowControl/>
              <w:ind w:right="420"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编号：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6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1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69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面谈时间</w:t>
            </w:r>
          </w:p>
        </w:tc>
        <w:tc>
          <w:tcPr>
            <w:tcW w:w="4087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400" w:firstLineChars="5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  月     日     ：    -    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面谈老师</w:t>
            </w:r>
          </w:p>
        </w:tc>
        <w:tc>
          <w:tcPr>
            <w:tcW w:w="127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面谈地点</w:t>
            </w:r>
          </w:p>
        </w:tc>
        <w:tc>
          <w:tcPr>
            <w:tcW w:w="162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372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是否需要转介心理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健康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中心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 xml:space="preserve"> （填写是或否）</w:t>
            </w:r>
          </w:p>
        </w:tc>
        <w:tc>
          <w:tcPr>
            <w:tcW w:w="162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372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是否接受过心理治疗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 xml:space="preserve"> （填写是或否）</w:t>
            </w:r>
          </w:p>
        </w:tc>
        <w:tc>
          <w:tcPr>
            <w:tcW w:w="162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372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家属是否有精神病史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 xml:space="preserve"> （填写是或否）</w:t>
            </w:r>
          </w:p>
        </w:tc>
        <w:tc>
          <w:tcPr>
            <w:tcW w:w="162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5" w:hRule="atLeast"/>
          <w:jc w:val="center"/>
        </w:trPr>
        <w:tc>
          <w:tcPr>
            <w:tcW w:w="9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面谈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记录</w:t>
            </w:r>
          </w:p>
        </w:tc>
        <w:tc>
          <w:tcPr>
            <w:tcW w:w="4087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sectPr>
          <w:headerReference r:id="rId4" w:type="default"/>
          <w:pgSz w:w="11906" w:h="16838"/>
          <w:pgMar w:top="2098" w:right="1474" w:bottom="1984" w:left="1587" w:header="709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08" w:num="1"/>
          <w:docGrid w:type="lines" w:linePitch="360" w:charSpace="0"/>
        </w:sectPr>
      </w:pPr>
    </w:p>
    <w:tbl>
      <w:tblPr>
        <w:tblStyle w:val="7"/>
        <w:tblW w:w="5494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评估访谈记录：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外在表现（衣着打扮、面部表情、肢体动作）：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家庭情况（家庭关系、成长经历、创伤史）：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当前状况（心理、生理、学习、生活等）：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既往健康状况与心理咨询史、服药史：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心理测量结果哪些比较值得注意：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如果该生是普通心理问题，您觉是哪一类型？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交往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就业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适应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如果该生不是普通心理问题，您给出的初步判断是？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□疑是神经症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□疑是精神分裂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自杀风险评估：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□正常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□较低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□中等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□较高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□极高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处理意见：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□暂时不需要干预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□建议自愿进行心理咨询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□通知学院关注追踪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□立即干预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□请监护人立即送医治疗</w:t>
            </w:r>
          </w:p>
        </w:tc>
      </w:tr>
    </w:tbl>
    <w:p>
      <w:pPr>
        <w:spacing w:before="62" w:beforeLines="20"/>
        <w:jc w:val="right"/>
        <w:rPr>
          <w:rFonts w:hint="eastAsia"/>
        </w:rPr>
      </w:pPr>
      <w:r>
        <w:rPr>
          <w:rFonts w:hint="eastAsia" w:ascii="宋体" w:hAnsi="宋体" w:eastAsia="宋体" w:cs="宋体"/>
          <w:b/>
          <w:lang w:eastAsia="zh-CN"/>
        </w:rPr>
        <w:t>福</w:t>
      </w:r>
      <w:r>
        <w:rPr>
          <w:rFonts w:hint="eastAsia" w:ascii="宋体" w:hAnsi="宋体" w:eastAsia="宋体" w:cs="宋体"/>
          <w:b/>
        </w:rPr>
        <w:t>州工商学院心理</w:t>
      </w:r>
      <w:r>
        <w:rPr>
          <w:rFonts w:hint="eastAsia" w:ascii="宋体" w:hAnsi="宋体" w:eastAsia="宋体" w:cs="宋体"/>
          <w:b/>
          <w:lang w:eastAsia="zh-CN"/>
        </w:rPr>
        <w:t>健康</w:t>
      </w:r>
      <w:r>
        <w:rPr>
          <w:rFonts w:hint="eastAsia" w:ascii="宋体" w:hAnsi="宋体" w:eastAsia="宋体" w:cs="宋体"/>
          <w:b/>
        </w:rPr>
        <w:t>中心（制）</w:t>
      </w:r>
    </w:p>
    <w:sectPr>
      <w:footerReference r:id="rId5" w:type="default"/>
      <w:pgSz w:w="11906" w:h="16838"/>
      <w:pgMar w:top="2098" w:right="1474" w:bottom="1984" w:left="158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OWRhY2I4NzUxMDQyZDgxZWUzOTk0MWRjMzIzMzEifQ=="/>
  </w:docVars>
  <w:rsids>
    <w:rsidRoot w:val="00D31D50"/>
    <w:rsid w:val="0000507C"/>
    <w:rsid w:val="00051DD2"/>
    <w:rsid w:val="000822E7"/>
    <w:rsid w:val="000869DD"/>
    <w:rsid w:val="00097312"/>
    <w:rsid w:val="000A6E8E"/>
    <w:rsid w:val="00104EA3"/>
    <w:rsid w:val="0020683C"/>
    <w:rsid w:val="002269ED"/>
    <w:rsid w:val="0025620A"/>
    <w:rsid w:val="002B2A89"/>
    <w:rsid w:val="002E5275"/>
    <w:rsid w:val="00310A18"/>
    <w:rsid w:val="00323B43"/>
    <w:rsid w:val="00327A42"/>
    <w:rsid w:val="003A711A"/>
    <w:rsid w:val="003D37D8"/>
    <w:rsid w:val="00412E4F"/>
    <w:rsid w:val="00426133"/>
    <w:rsid w:val="004358AB"/>
    <w:rsid w:val="004958D1"/>
    <w:rsid w:val="004B547E"/>
    <w:rsid w:val="00593608"/>
    <w:rsid w:val="005951CA"/>
    <w:rsid w:val="0061707C"/>
    <w:rsid w:val="0068473B"/>
    <w:rsid w:val="00693D1D"/>
    <w:rsid w:val="006B3840"/>
    <w:rsid w:val="006E3BF4"/>
    <w:rsid w:val="0071325A"/>
    <w:rsid w:val="007554D9"/>
    <w:rsid w:val="0076230F"/>
    <w:rsid w:val="00765F2D"/>
    <w:rsid w:val="00771EC7"/>
    <w:rsid w:val="0078272D"/>
    <w:rsid w:val="00843C2D"/>
    <w:rsid w:val="0084525F"/>
    <w:rsid w:val="008540E2"/>
    <w:rsid w:val="008B7726"/>
    <w:rsid w:val="0091470C"/>
    <w:rsid w:val="009540C8"/>
    <w:rsid w:val="00955D8B"/>
    <w:rsid w:val="00961D3C"/>
    <w:rsid w:val="00976DBD"/>
    <w:rsid w:val="00A04637"/>
    <w:rsid w:val="00A061BB"/>
    <w:rsid w:val="00A24D7D"/>
    <w:rsid w:val="00A45B59"/>
    <w:rsid w:val="00B77CF5"/>
    <w:rsid w:val="00B84A73"/>
    <w:rsid w:val="00C06243"/>
    <w:rsid w:val="00C078B7"/>
    <w:rsid w:val="00C272C3"/>
    <w:rsid w:val="00CC2FBA"/>
    <w:rsid w:val="00CC3AEB"/>
    <w:rsid w:val="00CD7578"/>
    <w:rsid w:val="00D04825"/>
    <w:rsid w:val="00D073EB"/>
    <w:rsid w:val="00D31D50"/>
    <w:rsid w:val="00D351C5"/>
    <w:rsid w:val="00DA67B5"/>
    <w:rsid w:val="00E21CB4"/>
    <w:rsid w:val="00E92599"/>
    <w:rsid w:val="00F0161F"/>
    <w:rsid w:val="00F067F7"/>
    <w:rsid w:val="00FC5F1A"/>
    <w:rsid w:val="034957E9"/>
    <w:rsid w:val="08AD3362"/>
    <w:rsid w:val="092F7AC0"/>
    <w:rsid w:val="0A2D57CF"/>
    <w:rsid w:val="117A7A38"/>
    <w:rsid w:val="15074F22"/>
    <w:rsid w:val="15F647A0"/>
    <w:rsid w:val="184620F4"/>
    <w:rsid w:val="20FD531A"/>
    <w:rsid w:val="25F0369F"/>
    <w:rsid w:val="26210DB4"/>
    <w:rsid w:val="2C362D97"/>
    <w:rsid w:val="34DF2AF1"/>
    <w:rsid w:val="35867B7C"/>
    <w:rsid w:val="377A2850"/>
    <w:rsid w:val="3A901316"/>
    <w:rsid w:val="3CB62DE5"/>
    <w:rsid w:val="404D7338"/>
    <w:rsid w:val="44E7256E"/>
    <w:rsid w:val="47B61D64"/>
    <w:rsid w:val="4CC209BF"/>
    <w:rsid w:val="4FF801D2"/>
    <w:rsid w:val="514D7985"/>
    <w:rsid w:val="5ADB46FC"/>
    <w:rsid w:val="5B6A1057"/>
    <w:rsid w:val="5D35712C"/>
    <w:rsid w:val="5D5813B4"/>
    <w:rsid w:val="5D591B0B"/>
    <w:rsid w:val="64400BEA"/>
    <w:rsid w:val="67B943C0"/>
    <w:rsid w:val="68C87E35"/>
    <w:rsid w:val="6C6452B5"/>
    <w:rsid w:val="6DAC4001"/>
    <w:rsid w:val="6E4C5794"/>
    <w:rsid w:val="732B7661"/>
    <w:rsid w:val="7A7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semiHidden/>
    <w:qFormat/>
    <w:uiPriority w:val="99"/>
    <w:rPr>
      <w:rFonts w:ascii="Tahoma" w:hAnsi="Tahoma" w:eastAsia="微软雅黑" w:cstheme="minorBidi"/>
      <w:sz w:val="22"/>
      <w:szCs w:val="22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232</Words>
  <Characters>1327</Characters>
  <Lines>11</Lines>
  <Paragraphs>3</Paragraphs>
  <TotalTime>1</TotalTime>
  <ScaleCrop>false</ScaleCrop>
  <LinksUpToDate>false</LinksUpToDate>
  <CharactersWithSpaces>1556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2019-10-17T02:59:00Z</dcterms:created>
  <dc:creator>Administrator</dc:creator>
  <cp:lastModifiedBy>黄丽敏</cp:lastModifiedBy>
  <cp:lastPrinted>2022-09-30T08:00:00Z</cp:lastPrinted>
  <dcterms:modified xsi:type="dcterms:W3CDTF">2023-10-18T08:40:35Z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6</vt:lpwstr>
  </property>
  <property fmtid="{D5CDD505-2E9C-101B-9397-08002B2CF9AE}" pid="4" name="ICV">
    <vt:lpwstr>D6B98867C50C4EA59674F52B055B5B7E</vt:lpwstr>
  </property>
</Properties>
</file>